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A" w:rsidRPr="00C5015A" w:rsidRDefault="006D1004">
      <w:pPr>
        <w:rPr>
          <w:rFonts w:ascii="Arial" w:hAnsi="Arial" w:cs="Arial"/>
          <w:sz w:val="20"/>
          <w:szCs w:val="20"/>
        </w:rPr>
      </w:pPr>
      <w:r w:rsidRPr="00C5015A">
        <w:rPr>
          <w:rFonts w:ascii="Arial" w:hAnsi="Arial" w:cs="Arial"/>
          <w:sz w:val="20"/>
          <w:szCs w:val="20"/>
        </w:rPr>
        <w:t>www.tygodnikplus.com</w:t>
      </w:r>
      <w:bookmarkStart w:id="0" w:name="_GoBack"/>
      <w:bookmarkEnd w:id="0"/>
    </w:p>
    <w:sectPr w:rsidR="003A2DCA" w:rsidRPr="00C5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04"/>
    <w:rsid w:val="003A2DCA"/>
    <w:rsid w:val="006D1004"/>
    <w:rsid w:val="00C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2</cp:revision>
  <dcterms:created xsi:type="dcterms:W3CDTF">2011-09-22T20:48:00Z</dcterms:created>
  <dcterms:modified xsi:type="dcterms:W3CDTF">2011-09-22T21:00:00Z</dcterms:modified>
</cp:coreProperties>
</file>